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F9" w:rsidRDefault="008C29CF" w:rsidP="008C29C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关于加强对商家预付卡销售的监管建议</w:t>
      </w:r>
    </w:p>
    <w:p w:rsidR="008C29CF" w:rsidRDefault="008C29CF" w:rsidP="008C29CF">
      <w:pPr>
        <w:jc w:val="center"/>
        <w:rPr>
          <w:rFonts w:ascii="仿宋" w:eastAsia="仿宋" w:hAnsi="仿宋"/>
          <w:sz w:val="32"/>
          <w:szCs w:val="32"/>
        </w:rPr>
      </w:pPr>
    </w:p>
    <w:p w:rsidR="008C29CF" w:rsidRDefault="008C29CF" w:rsidP="008C29C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政协委员   谢立</w:t>
      </w:r>
    </w:p>
    <w:p w:rsidR="008C29CF" w:rsidRDefault="008C29CF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C29CF" w:rsidRDefault="008C29CF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现在，很多商家针对消费者办理预付卡销售，商家可以借此留住回头客，消费者也可以凭预付卡得到打折实惠，本来预付卡消费是一种对商家和消费者都有利的消费模式。但是其背后存在很大的消费风险</w:t>
      </w:r>
      <w:r w:rsidR="00F342F9">
        <w:rPr>
          <w:rFonts w:ascii="仿宋" w:eastAsia="仿宋" w:hAnsi="仿宋" w:hint="eastAsia"/>
          <w:sz w:val="32"/>
          <w:szCs w:val="32"/>
        </w:rPr>
        <w:t>，一旦商家跑路或倒闭，</w:t>
      </w:r>
      <w:r w:rsidR="00BE24C7">
        <w:rPr>
          <w:rFonts w:ascii="仿宋" w:eastAsia="仿宋" w:hAnsi="仿宋" w:hint="eastAsia"/>
          <w:sz w:val="32"/>
          <w:szCs w:val="32"/>
        </w:rPr>
        <w:t>消费纠纷难以平息，</w:t>
      </w:r>
      <w:r w:rsidR="00F342F9">
        <w:rPr>
          <w:rFonts w:ascii="仿宋" w:eastAsia="仿宋" w:hAnsi="仿宋" w:hint="eastAsia"/>
          <w:sz w:val="32"/>
          <w:szCs w:val="32"/>
        </w:rPr>
        <w:t>消费者的损失则很难追回。</w:t>
      </w:r>
    </w:p>
    <w:p w:rsidR="00F342F9" w:rsidRDefault="00F342F9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近来，有关美容美体美发店铺和健身中心等办理预付卡后，携款跑路或关门谢客的现象屡见不鲜，有经营不善倒闭的原因，也有</w:t>
      </w:r>
      <w:r w:rsidR="007D376E">
        <w:rPr>
          <w:rFonts w:ascii="仿宋" w:eastAsia="仿宋" w:hAnsi="仿宋" w:hint="eastAsia"/>
          <w:sz w:val="32"/>
          <w:szCs w:val="32"/>
        </w:rPr>
        <w:t>居心不良</w:t>
      </w:r>
      <w:r>
        <w:rPr>
          <w:rFonts w:ascii="仿宋" w:eastAsia="仿宋" w:hAnsi="仿宋" w:hint="eastAsia"/>
          <w:sz w:val="32"/>
          <w:szCs w:val="32"/>
        </w:rPr>
        <w:t>恶意诈骗的嫌疑。</w:t>
      </w:r>
      <w:r w:rsidR="007D376E">
        <w:rPr>
          <w:rFonts w:ascii="仿宋" w:eastAsia="仿宋" w:hAnsi="仿宋" w:hint="eastAsia"/>
          <w:sz w:val="32"/>
          <w:szCs w:val="32"/>
        </w:rPr>
        <w:t>预付卡消费风险增大，加强监管呼声渐高</w:t>
      </w:r>
      <w:r w:rsidR="00EF54B7">
        <w:rPr>
          <w:rFonts w:ascii="仿宋" w:eastAsia="仿宋" w:hAnsi="仿宋" w:hint="eastAsia"/>
          <w:sz w:val="32"/>
          <w:szCs w:val="32"/>
        </w:rPr>
        <w:t>。</w:t>
      </w:r>
    </w:p>
    <w:p w:rsidR="00EF54B7" w:rsidRDefault="00BE24C7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为此，特提出“</w:t>
      </w:r>
      <w:r w:rsidRPr="00BE24C7">
        <w:rPr>
          <w:rFonts w:ascii="仿宋" w:eastAsia="仿宋" w:hAnsi="仿宋" w:hint="eastAsia"/>
          <w:b/>
          <w:sz w:val="32"/>
          <w:szCs w:val="32"/>
        </w:rPr>
        <w:t>关于加强对商家预付卡销售的监管建议</w:t>
      </w:r>
      <w:r>
        <w:rPr>
          <w:rFonts w:ascii="仿宋" w:eastAsia="仿宋" w:hAnsi="仿宋" w:hint="eastAsia"/>
          <w:sz w:val="32"/>
          <w:szCs w:val="32"/>
        </w:rPr>
        <w:t>”。具体如下：</w:t>
      </w:r>
    </w:p>
    <w:p w:rsidR="00BE24C7" w:rsidRDefault="00BE24C7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50D20">
        <w:rPr>
          <w:rFonts w:ascii="仿宋" w:eastAsia="仿宋" w:hAnsi="仿宋" w:hint="eastAsia"/>
          <w:sz w:val="32"/>
          <w:szCs w:val="32"/>
        </w:rPr>
        <w:t>市场监督管理局</w:t>
      </w:r>
      <w:r>
        <w:rPr>
          <w:rFonts w:ascii="仿宋" w:eastAsia="仿宋" w:hAnsi="仿宋" w:hint="eastAsia"/>
          <w:sz w:val="32"/>
          <w:szCs w:val="32"/>
        </w:rPr>
        <w:t>等管理部门加强执法</w:t>
      </w:r>
      <w:r w:rsidR="00284695">
        <w:rPr>
          <w:rFonts w:ascii="仿宋" w:eastAsia="仿宋" w:hAnsi="仿宋" w:hint="eastAsia"/>
          <w:sz w:val="32"/>
          <w:szCs w:val="32"/>
        </w:rPr>
        <w:t>抽查</w:t>
      </w:r>
      <w:r>
        <w:rPr>
          <w:rFonts w:ascii="仿宋" w:eastAsia="仿宋" w:hAnsi="仿宋" w:hint="eastAsia"/>
          <w:sz w:val="32"/>
          <w:szCs w:val="32"/>
        </w:rPr>
        <w:t>，加大对预付卡消费的监管力度。</w:t>
      </w:r>
      <w:r w:rsidR="003A61E3">
        <w:rPr>
          <w:rFonts w:ascii="仿宋" w:eastAsia="仿宋" w:hAnsi="仿宋" w:hint="eastAsia"/>
          <w:sz w:val="32"/>
          <w:szCs w:val="32"/>
        </w:rPr>
        <w:t>可以考虑对预付卡销售的商家</w:t>
      </w:r>
      <w:r w:rsidR="001F4710">
        <w:rPr>
          <w:rFonts w:ascii="仿宋" w:eastAsia="仿宋" w:hAnsi="仿宋" w:hint="eastAsia"/>
          <w:sz w:val="32"/>
          <w:szCs w:val="32"/>
        </w:rPr>
        <w:t>制定和执行</w:t>
      </w:r>
      <w:r w:rsidR="003A61E3">
        <w:rPr>
          <w:rFonts w:ascii="仿宋" w:eastAsia="仿宋" w:hAnsi="仿宋" w:hint="eastAsia"/>
          <w:sz w:val="32"/>
          <w:szCs w:val="32"/>
        </w:rPr>
        <w:t>诚信（抵押）金制度，以防范一旦商家</w:t>
      </w:r>
      <w:r w:rsidR="001F4710">
        <w:rPr>
          <w:rFonts w:ascii="仿宋" w:eastAsia="仿宋" w:hAnsi="仿宋" w:hint="eastAsia"/>
          <w:sz w:val="32"/>
          <w:szCs w:val="32"/>
        </w:rPr>
        <w:t>恶意诈骗和</w:t>
      </w:r>
      <w:r w:rsidR="003A61E3">
        <w:rPr>
          <w:rFonts w:ascii="仿宋" w:eastAsia="仿宋" w:hAnsi="仿宋" w:hint="eastAsia"/>
          <w:sz w:val="32"/>
          <w:szCs w:val="32"/>
        </w:rPr>
        <w:t>跑路给消费者带来的损失，</w:t>
      </w:r>
      <w:r>
        <w:rPr>
          <w:rFonts w:ascii="仿宋" w:eastAsia="仿宋" w:hAnsi="仿宋" w:hint="eastAsia"/>
          <w:sz w:val="32"/>
          <w:szCs w:val="32"/>
        </w:rPr>
        <w:t>让消费者明白买卡，放心花钱。</w:t>
      </w:r>
    </w:p>
    <w:p w:rsidR="00BE24C7" w:rsidRDefault="00BE24C7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2.推动立法为监管预付卡销售立好法律框架</w:t>
      </w:r>
      <w:r w:rsidR="00520856">
        <w:rPr>
          <w:rFonts w:ascii="仿宋" w:eastAsia="仿宋" w:hAnsi="仿宋" w:hint="eastAsia"/>
          <w:sz w:val="32"/>
          <w:szCs w:val="32"/>
        </w:rPr>
        <w:t>。2012年商务部曾出台《单用途商业预付卡管理办法（试行）》，但只是行政规章，效力有限。不仅对大型超市、百货商场，而且对</w:t>
      </w:r>
      <w:r w:rsidR="00520856">
        <w:rPr>
          <w:rFonts w:ascii="仿宋" w:eastAsia="仿宋" w:hAnsi="仿宋" w:hint="eastAsia"/>
          <w:sz w:val="32"/>
          <w:szCs w:val="32"/>
        </w:rPr>
        <w:lastRenderedPageBreak/>
        <w:t>小型发卡主体也应进行预付卡销售登记备案。</w:t>
      </w:r>
    </w:p>
    <w:p w:rsidR="00284695" w:rsidRDefault="007C3EC6" w:rsidP="008C29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84695">
        <w:rPr>
          <w:rFonts w:ascii="仿宋" w:eastAsia="仿宋" w:hAnsi="仿宋" w:hint="eastAsia"/>
          <w:sz w:val="32"/>
          <w:szCs w:val="32"/>
        </w:rPr>
        <w:t>.完善社会信用体系，让不法商家寸步难行。把预付卡销售后携款跑路的商家纳入失信名单之中，消费者可查看得到相关信息，加强对失信者的震慑</w:t>
      </w:r>
      <w:r w:rsidR="00850D20">
        <w:rPr>
          <w:rFonts w:ascii="仿宋" w:eastAsia="仿宋" w:hAnsi="仿宋" w:hint="eastAsia"/>
          <w:sz w:val="32"/>
          <w:szCs w:val="32"/>
        </w:rPr>
        <w:t>作用。</w:t>
      </w:r>
    </w:p>
    <w:p w:rsidR="007C3EC6" w:rsidRDefault="007C3EC6" w:rsidP="007C3E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4.为受到损失的消费者建立快速维权机制。除了消费者协会出面为消费者维护消费权益外，鼓励保险企业为相关预付卡</w:t>
      </w:r>
      <w:r w:rsidR="00240B27">
        <w:rPr>
          <w:rFonts w:ascii="仿宋" w:eastAsia="仿宋" w:hAnsi="仿宋" w:hint="eastAsia"/>
          <w:sz w:val="32"/>
          <w:szCs w:val="32"/>
        </w:rPr>
        <w:t>销售设立新险种，为预付卡消费</w:t>
      </w:r>
      <w:r>
        <w:rPr>
          <w:rFonts w:ascii="仿宋" w:eastAsia="仿宋" w:hAnsi="仿宋" w:hint="eastAsia"/>
          <w:sz w:val="32"/>
          <w:szCs w:val="32"/>
        </w:rPr>
        <w:t>上保险，一旦商家倒闭、跑路，消费者可获得理赔。而诚信商家可把购买了办卡保险的标识印在预付卡上，既可规范和鼓励售卡主体，又可增加消费者的买卡信心，构建良好的商业氛围。</w:t>
      </w:r>
    </w:p>
    <w:p w:rsidR="007C3EC6" w:rsidRDefault="007C3EC6" w:rsidP="008C29C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b/>
          <w:sz w:val="32"/>
          <w:szCs w:val="32"/>
        </w:rPr>
        <w:t>谢立</w:t>
      </w:r>
    </w:p>
    <w:p w:rsidR="007C3EC6" w:rsidRPr="007C3EC6" w:rsidRDefault="007C3EC6" w:rsidP="007C3EC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 2020年1月13日</w:t>
      </w:r>
    </w:p>
    <w:sectPr w:rsidR="007C3EC6" w:rsidRPr="007C3EC6" w:rsidSect="00C875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CA" w:rsidRDefault="00A837CA" w:rsidP="001952D7">
      <w:r>
        <w:separator/>
      </w:r>
    </w:p>
  </w:endnote>
  <w:endnote w:type="continuationSeparator" w:id="1">
    <w:p w:rsidR="00A837CA" w:rsidRDefault="00A837CA" w:rsidP="00195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0446"/>
      <w:docPartObj>
        <w:docPartGallery w:val="Page Numbers (Bottom of Page)"/>
        <w:docPartUnique/>
      </w:docPartObj>
    </w:sdtPr>
    <w:sdtContent>
      <w:p w:rsidR="00850D20" w:rsidRDefault="00BF1922">
        <w:pPr>
          <w:pStyle w:val="a4"/>
          <w:jc w:val="right"/>
        </w:pPr>
        <w:fldSimple w:instr=" PAGE   \* MERGEFORMAT ">
          <w:r w:rsidR="001F4710" w:rsidRPr="001F4710">
            <w:rPr>
              <w:noProof/>
              <w:lang w:val="zh-CN"/>
            </w:rPr>
            <w:t>1</w:t>
          </w:r>
        </w:fldSimple>
      </w:p>
    </w:sdtContent>
  </w:sdt>
  <w:p w:rsidR="00850D20" w:rsidRDefault="00850D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CA" w:rsidRDefault="00A837CA" w:rsidP="001952D7">
      <w:r>
        <w:separator/>
      </w:r>
    </w:p>
  </w:footnote>
  <w:footnote w:type="continuationSeparator" w:id="1">
    <w:p w:rsidR="00A837CA" w:rsidRDefault="00A837CA" w:rsidP="00195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9CF"/>
    <w:rsid w:val="001952D7"/>
    <w:rsid w:val="001F4710"/>
    <w:rsid w:val="00240B27"/>
    <w:rsid w:val="00284695"/>
    <w:rsid w:val="003A61E3"/>
    <w:rsid w:val="00506526"/>
    <w:rsid w:val="00520856"/>
    <w:rsid w:val="006F04B1"/>
    <w:rsid w:val="007C3EC6"/>
    <w:rsid w:val="007D376E"/>
    <w:rsid w:val="00850D20"/>
    <w:rsid w:val="008C29CF"/>
    <w:rsid w:val="00A837CA"/>
    <w:rsid w:val="00BE24C7"/>
    <w:rsid w:val="00BF1922"/>
    <w:rsid w:val="00C87536"/>
    <w:rsid w:val="00EF54B7"/>
    <w:rsid w:val="00F3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2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2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682</Words>
  <Characters>693</Characters>
  <Application>Microsoft Office Word</Application>
  <DocSecurity>0</DocSecurity>
  <Lines>34</Lines>
  <Paragraphs>11</Paragraphs>
  <ScaleCrop>false</ScaleCrop>
  <Company>China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谢立</dc:creator>
  <cp:keywords/>
  <dc:description/>
  <cp:lastModifiedBy>06002</cp:lastModifiedBy>
  <cp:revision>6</cp:revision>
  <dcterms:created xsi:type="dcterms:W3CDTF">2020-01-10T01:08:00Z</dcterms:created>
  <dcterms:modified xsi:type="dcterms:W3CDTF">2020-01-15T02:05:00Z</dcterms:modified>
</cp:coreProperties>
</file>